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0F3BCD" w:rsidP="00A34BD2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A34B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 w:rsidR="00EE1D81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 w:rsidR="00211EFF"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EFF" w:rsidRPr="006456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F62F05" w:rsidRPr="00645605" w:rsidRDefault="005E007B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основных мероприятий</w:t>
      </w: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11EFF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11EFF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</w:p>
    <w:p w:rsidR="00211EF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>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992"/>
        <w:gridCol w:w="142"/>
        <w:gridCol w:w="682"/>
        <w:gridCol w:w="27"/>
        <w:gridCol w:w="798"/>
        <w:gridCol w:w="52"/>
        <w:gridCol w:w="709"/>
        <w:gridCol w:w="64"/>
        <w:gridCol w:w="51"/>
        <w:gridCol w:w="27"/>
        <w:gridCol w:w="709"/>
        <w:gridCol w:w="38"/>
        <w:gridCol w:w="812"/>
        <w:gridCol w:w="13"/>
        <w:gridCol w:w="825"/>
        <w:gridCol w:w="13"/>
        <w:gridCol w:w="812"/>
        <w:gridCol w:w="38"/>
        <w:gridCol w:w="709"/>
        <w:gridCol w:w="78"/>
        <w:gridCol w:w="64"/>
        <w:gridCol w:w="708"/>
        <w:gridCol w:w="53"/>
        <w:gridCol w:w="89"/>
        <w:gridCol w:w="709"/>
        <w:gridCol w:w="27"/>
        <w:gridCol w:w="2241"/>
        <w:gridCol w:w="1353"/>
      </w:tblGrid>
      <w:tr w:rsidR="00CC5F46" w:rsidTr="00C03DC8">
        <w:tc>
          <w:tcPr>
            <w:tcW w:w="426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17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Объем финансирования, всего (тыс. руб.)</w:t>
            </w:r>
          </w:p>
        </w:tc>
        <w:tc>
          <w:tcPr>
            <w:tcW w:w="8249" w:type="dxa"/>
            <w:gridSpan w:val="25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2241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35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Участник муниципальной программы</w:t>
            </w:r>
          </w:p>
        </w:tc>
      </w:tr>
      <w:tr w:rsidR="006B6BF1" w:rsidTr="00C03DC8">
        <w:tc>
          <w:tcPr>
            <w:tcW w:w="426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825" w:type="dxa"/>
            <w:gridSpan w:val="4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2241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B6BF1" w:rsidRPr="00CC5F46" w:rsidTr="00C03DC8">
        <w:tc>
          <w:tcPr>
            <w:tcW w:w="426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899" w:type="dxa"/>
            <w:gridSpan w:val="28"/>
          </w:tcPr>
          <w:p w:rsidR="007D6C0D" w:rsidRPr="00CC5F46" w:rsidRDefault="007D6C0D" w:rsidP="00071B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«Развитие систем водоснабжения и водоотведения на территории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района, включая мероприятия по модернизации, реконструкции, строительству, ремонту, обслуживанию объектов водоснабжения и водоотведения</w:t>
            </w:r>
            <w:r w:rsidR="00071BE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D6C0D" w:rsidRPr="00CC5F46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Заместитель главы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района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курирующий соответствующие направление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0C4071" w:rsidRDefault="007D6C0D" w:rsidP="00C9468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C9468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7932</w:t>
            </w: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9468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  <w:gridSpan w:val="2"/>
          </w:tcPr>
          <w:p w:rsidR="007D6C0D" w:rsidRPr="000C4071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0C4071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0C4071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B727FA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7073</w:t>
            </w: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7D6C0D" w:rsidRPr="000C4071" w:rsidRDefault="00CB3B7A" w:rsidP="000A4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sz w:val="20"/>
                <w:szCs w:val="20"/>
              </w:rPr>
              <w:t>157,3</w:t>
            </w:r>
          </w:p>
        </w:tc>
        <w:tc>
          <w:tcPr>
            <w:tcW w:w="825" w:type="dxa"/>
            <w:gridSpan w:val="2"/>
          </w:tcPr>
          <w:p w:rsidR="007D6C0D" w:rsidRPr="000C4071" w:rsidRDefault="00C94683" w:rsidP="00C946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sz w:val="20"/>
                <w:szCs w:val="20"/>
              </w:rPr>
              <w:t>5331</w:t>
            </w:r>
            <w:r w:rsidR="00EA65B9" w:rsidRPr="000C407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C407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2241" w:type="dxa"/>
            <w:vMerge w:val="restart"/>
          </w:tcPr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 и водоотведения: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2018 - 1,469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2019 - 3,045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3898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км.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оличество проектов прошедших государственную экспертизу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D6C0D" w:rsidRPr="00B07E2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проектов,</w:t>
            </w: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0C4071" w:rsidRDefault="00CB3B7A" w:rsidP="00C9468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C9468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5429</w:t>
            </w: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9468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4" w:type="dxa"/>
            <w:gridSpan w:val="2"/>
          </w:tcPr>
          <w:p w:rsidR="007D6C0D" w:rsidRPr="000C4071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0C4071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0C4071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27FA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4571</w:t>
            </w: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7D6C0D" w:rsidRPr="000C4071" w:rsidRDefault="00CB3B7A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157,3</w:t>
            </w:r>
          </w:p>
        </w:tc>
        <w:tc>
          <w:tcPr>
            <w:tcW w:w="825" w:type="dxa"/>
            <w:gridSpan w:val="2"/>
          </w:tcPr>
          <w:p w:rsidR="007D6C0D" w:rsidRPr="000C4071" w:rsidRDefault="00C94683" w:rsidP="00C9468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5331</w:t>
            </w:r>
            <w:r w:rsidR="00EA65B9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</w:t>
            </w:r>
          </w:p>
        </w:tc>
        <w:tc>
          <w:tcPr>
            <w:tcW w:w="10658" w:type="dxa"/>
            <w:gridSpan w:val="27"/>
          </w:tcPr>
          <w:p w:rsidR="007D6C0D" w:rsidRPr="00CC5F46" w:rsidRDefault="005E294E" w:rsidP="009D7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«Развитие водоснабжения населенных пунктов»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c>
          <w:tcPr>
            <w:tcW w:w="426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D7B5C" w:rsidRPr="000A4EA3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</w:tcPr>
          <w:p w:rsidR="009D7B5C" w:rsidRPr="001353CD" w:rsidRDefault="009D7B5C" w:rsidP="007357D1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682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9D7B5C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rPr>
          <w:trHeight w:val="70"/>
        </w:trPr>
        <w:tc>
          <w:tcPr>
            <w:tcW w:w="426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9D7B5C" w:rsidRPr="00CC5F46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:rsidR="009D7B5C" w:rsidRPr="000A4EA3" w:rsidRDefault="009D7B5C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  <w:gridSpan w:val="4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353CD" w:rsidRPr="00CC5F46" w:rsidTr="00C03DC8">
        <w:tc>
          <w:tcPr>
            <w:tcW w:w="426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rPr>
          <w:trHeight w:val="278"/>
        </w:trPr>
        <w:tc>
          <w:tcPr>
            <w:tcW w:w="426" w:type="dxa"/>
            <w:vMerge w:val="restart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 w:val="restart"/>
          </w:tcPr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2019 - 1 проект,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</w:t>
            </w:r>
          </w:p>
          <w:p w:rsidR="00F314F3" w:rsidRDefault="00F314F3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объектов на проектировании:</w:t>
            </w:r>
          </w:p>
          <w:p w:rsidR="001E15C2" w:rsidRDefault="001E15C2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- 1 объект,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27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построенных водозаборов: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 объект,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2020 - 1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установленных задвижек на объекте КНС: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2020 - 15 шт. 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поставленных на кадастровый учет водозаборных сооружений в ЗСО: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Pr="00CC5F46" w:rsidRDefault="007C05C1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</w:tcPr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B07E2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Pr="000A4EA3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7C05C1" w:rsidRDefault="007C05C1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переключившихся щитов КНС: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объектов,</w:t>
            </w:r>
          </w:p>
          <w:p w:rsidR="007C05C1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 объект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580C36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отремонтированных колодцев:</w:t>
            </w:r>
          </w:p>
          <w:p w:rsidR="00580C36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3 шт.</w:t>
            </w:r>
          </w:p>
          <w:p w:rsidR="00151978" w:rsidRDefault="00151978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Поставка насосного оборудования  (насос,</w:t>
            </w:r>
            <w:r>
              <w:t xml:space="preserve"> </w:t>
            </w:r>
            <w:r w:rsidRPr="00151978">
              <w:rPr>
                <w:rFonts w:ascii="Times New Roman" w:hAnsi="Times New Roman"/>
                <w:bCs/>
                <w:sz w:val="20"/>
                <w:szCs w:val="20"/>
              </w:rPr>
              <w:t>опускно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151978">
              <w:rPr>
                <w:rFonts w:ascii="Times New Roman" w:hAnsi="Times New Roman"/>
                <w:bCs/>
                <w:sz w:val="20"/>
                <w:szCs w:val="20"/>
              </w:rPr>
              <w:t xml:space="preserve"> устройств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                    для КНС № 15):</w:t>
            </w:r>
          </w:p>
          <w:p w:rsidR="00151978" w:rsidRPr="007D6C0D" w:rsidRDefault="00151978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1 шт.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899" w:type="dxa"/>
            <w:gridSpan w:val="28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AF7855">
        <w:trPr>
          <w:trHeight w:val="473"/>
        </w:trPr>
        <w:tc>
          <w:tcPr>
            <w:tcW w:w="426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AF7855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172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 w:val="restart"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сетей теплоснабжения (теплоизоляция):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2018 - 0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019 - 3571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2020 - 602,4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оличество установленных задвижек на тепловых сетях:</w:t>
            </w:r>
          </w:p>
          <w:p w:rsidR="00C03DC8" w:rsidRPr="00CC5F46" w:rsidRDefault="00C03DC8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2018 - 0 шт., </w:t>
            </w: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172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FC03E2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2020 - 6 шт.</w:t>
            </w:r>
          </w:p>
          <w:p w:rsidR="00FC03E2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отремонтированного участка тепловой сети: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м,</w:t>
            </w:r>
          </w:p>
          <w:p w:rsidR="00244363" w:rsidRPr="007D6C0D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2020 - 41 м. </w:t>
            </w:r>
          </w:p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отремонтированных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котлоагрегатов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шт.;</w:t>
            </w:r>
          </w:p>
          <w:p w:rsidR="007C05C1" w:rsidRPr="00CC5F46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</w:tc>
        <w:tc>
          <w:tcPr>
            <w:tcW w:w="1353" w:type="dxa"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899" w:type="dxa"/>
            <w:gridSpan w:val="28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«Уличное освещение Тимашевского городского поселения Тимашевского района»</w:t>
            </w:r>
          </w:p>
        </w:tc>
        <w:tc>
          <w:tcPr>
            <w:tcW w:w="135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136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788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 w:val="restart"/>
          </w:tcPr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2018 - 148,6 км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2019 - 149,8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B0707B"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>0,814473</w:t>
            </w:r>
            <w:r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A5363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A5363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1,6 км,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1,6 км.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потребленной электроэнергии: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2018-2261,475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2019-2136,875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CC5F46" w:rsidRDefault="000B36F4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2020-2039,275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136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788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rPr>
          <w:trHeight w:val="458"/>
        </w:trPr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B36F4" w:rsidRPr="00CC5F46" w:rsidRDefault="00E3428F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B36F4" w:rsidRPr="00CC5F46" w:rsidTr="00C03DC8">
        <w:trPr>
          <w:trHeight w:val="278"/>
        </w:trPr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79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</w:p>
          <w:p w:rsidR="00244363" w:rsidRPr="007D6C0D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ТП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прошедших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техническое обслуживание: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2019 - 5 шт.,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 ремонт ламп (светильников)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 - 0 шт.,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 шт.,</w:t>
            </w:r>
          </w:p>
          <w:p w:rsidR="000E5D04" w:rsidRPr="007D6C0D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2232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7357D1">
              <w:rPr>
                <w:rFonts w:ascii="Times New Roman" w:hAnsi="Times New Roman" w:cs="Times New Roman"/>
                <w:bCs/>
                <w:sz w:val="20"/>
                <w:szCs w:val="20"/>
              </w:rPr>
              <w:t>468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A53633">
              <w:rPr>
                <w:rFonts w:ascii="Times New Roman" w:hAnsi="Times New Roman" w:cs="Times New Roman"/>
                <w:bCs/>
                <w:sz w:val="20"/>
                <w:szCs w:val="20"/>
              </w:rPr>
              <w:t>96</w:t>
            </w:r>
            <w:bookmarkStart w:id="0" w:name="_GoBack"/>
            <w:bookmarkEnd w:id="0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1104 шт. 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и ремонт светодиодных светильников:</w:t>
            </w:r>
          </w:p>
          <w:p w:rsidR="000E5D04" w:rsidRDefault="00021325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="000E5D0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- 4318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0 шт. </w:t>
            </w:r>
          </w:p>
          <w:p w:rsidR="000B36F4" w:rsidRPr="00CC5F46" w:rsidRDefault="000E5D04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Энергосервисный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53" w:type="dxa"/>
          </w:tcPr>
          <w:p w:rsidR="000B36F4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Pr="00CC5F46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5D04" w:rsidRPr="00CC5F46" w:rsidTr="00C03DC8">
        <w:tc>
          <w:tcPr>
            <w:tcW w:w="426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FC03E2" w:rsidRDefault="00FC03E2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контракт </w:t>
            </w:r>
            <w:r w:rsidRPr="007D6C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  <w:proofErr w:type="gramEnd"/>
          </w:p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использования энергетических ресурсов при эксплуатации объектов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наружного (уличного) освещения на территории Тимашевского городского поселения Тимашевского района</w:t>
            </w:r>
            <w:r w:rsidRPr="007D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2020 - 0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кВт.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для электроснабжения (ЭПУ уличного освещения):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019 - 0 шт.,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 шт.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присоединение до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кВт: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244363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5"/>
        </w:trPr>
        <w:tc>
          <w:tcPr>
            <w:tcW w:w="426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210"/>
        </w:trPr>
        <w:tc>
          <w:tcPr>
            <w:tcW w:w="426" w:type="dxa"/>
            <w:vMerge w:val="restart"/>
          </w:tcPr>
          <w:p w:rsidR="003232F9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899" w:type="dxa"/>
            <w:gridSpan w:val="28"/>
            <w:tcBorders>
              <w:top w:val="single" w:sz="4" w:space="0" w:color="auto"/>
            </w:tcBorders>
          </w:tcPr>
          <w:p w:rsidR="003232F9" w:rsidRPr="007D6C0D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«Газификация Тимашевского городского поселения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района, включая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0C4071" w:rsidRDefault="00C94683" w:rsidP="00C9468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8738</w:t>
            </w:r>
            <w:r w:rsidR="006B3A12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4" w:type="dxa"/>
            <w:gridSpan w:val="2"/>
          </w:tcPr>
          <w:p w:rsidR="003232F9" w:rsidRPr="000C4071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0C4071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0C4071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0C4071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0C4071" w:rsidRDefault="00EA65B9" w:rsidP="00C9468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C9468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127347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9468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 w:val="restart"/>
          </w:tcPr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построенных газопроводов высокого и низкого давления: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2020 - 1739,68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м,</w:t>
            </w:r>
          </w:p>
          <w:p w:rsidR="00B0707B" w:rsidRDefault="00B0707B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734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м;</w:t>
            </w:r>
          </w:p>
          <w:p w:rsidR="00580C36" w:rsidRDefault="00580C36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 – 394 м.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обслуживаемых газопроводов на территории ТГП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2022 – 1</w:t>
            </w:r>
            <w:r w:rsidR="00151978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80C36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11559,05 м.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обслуживаемых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РП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B0707B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151978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Default="003232F9" w:rsidP="00580C3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44363" w:rsidRDefault="00244363" w:rsidP="00580C3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44363" w:rsidRDefault="00244363" w:rsidP="00580C3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44363" w:rsidRPr="00CC5F46" w:rsidRDefault="00244363" w:rsidP="00580C3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0C4071" w:rsidRDefault="00C94683" w:rsidP="00C9468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8738</w:t>
            </w:r>
            <w:r w:rsidR="006B3A12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4" w:type="dxa"/>
            <w:gridSpan w:val="2"/>
          </w:tcPr>
          <w:p w:rsidR="003232F9" w:rsidRPr="000C4071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0C4071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0C4071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0C4071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0C4071" w:rsidRDefault="00EA65B9" w:rsidP="00C9468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C9468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127347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9468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c>
          <w:tcPr>
            <w:tcW w:w="426" w:type="dxa"/>
            <w:vMerge w:val="restart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899" w:type="dxa"/>
            <w:gridSpan w:val="28"/>
          </w:tcPr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</w:t>
            </w:r>
            <w:r w:rsidR="00D000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Тимашевского района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других значимых мероприятий»</w:t>
            </w: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6B3A12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295410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 w:val="restart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отработанных часов транспорта (доставка воды):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2018 - 198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2019 - 2100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2020 - 75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100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100 м/час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приобретенных и отремонтированных котлов: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договоров по аренде насосной станции, водонапорной башни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2018 - 0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ед.</w:t>
            </w:r>
          </w:p>
          <w:p w:rsidR="003232F9" w:rsidRDefault="0078301B" w:rsidP="000F1B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проектов по техническому перевооружению трансформаторных подстанций, с прохождением государственной экспертизы:</w:t>
            </w: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6B3A12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295410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9255"/>
        </w:trPr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объектов по техническому перевооружению трансформаторной подстанции: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 обслуживаемого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электротехнического оборудования (ТП):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обслуживаемого электротехнического оборудования (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ВЛ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км,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км,</w:t>
            </w:r>
          </w:p>
          <w:p w:rsidR="0078301B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5,2 км,</w:t>
            </w:r>
          </w:p>
          <w:p w:rsidR="0078301B" w:rsidRPr="00CC5F46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5,2 км.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5144"/>
        </w:trPr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илососная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м/час,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2020 - 2500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106494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2000 м/час,</w:t>
            </w:r>
          </w:p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2000 м/час.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69"/>
        </w:trPr>
        <w:tc>
          <w:tcPr>
            <w:tcW w:w="426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52" w:type="dxa"/>
            <w:gridSpan w:val="29"/>
          </w:tcPr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Итого по программе</w:t>
            </w:r>
          </w:p>
        </w:tc>
      </w:tr>
      <w:tr w:rsidR="003232F9" w:rsidRPr="00CC5F46" w:rsidTr="00C03DC8">
        <w:trPr>
          <w:trHeight w:val="260"/>
        </w:trPr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0C4071" w:rsidRDefault="009E76C3" w:rsidP="00C9468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C703BD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C9468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4816</w:t>
            </w: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9468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4" w:type="dxa"/>
            <w:gridSpan w:val="2"/>
          </w:tcPr>
          <w:p w:rsidR="003232F9" w:rsidRPr="000C4071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0C4071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0C4071" w:rsidRDefault="003232F9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  <w:r w:rsidR="00B727FA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659</w:t>
            </w: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0C4071" w:rsidRDefault="000C7B24" w:rsidP="0062327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62327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052</w:t>
            </w: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2"/>
          </w:tcPr>
          <w:p w:rsidR="003232F9" w:rsidRPr="000C4071" w:rsidRDefault="00EA65B9" w:rsidP="00C9468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9468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8342</w:t>
            </w:r>
            <w:r w:rsidR="000C7B24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9468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0C4071" w:rsidRDefault="009E76C3" w:rsidP="00C9468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C703BD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C9468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2313</w:t>
            </w:r>
            <w:r w:rsidR="00527E79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9468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4" w:type="dxa"/>
            <w:gridSpan w:val="2"/>
          </w:tcPr>
          <w:p w:rsidR="003232F9" w:rsidRPr="000C4071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0C4071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0C4071" w:rsidRDefault="00B727FA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49156</w:t>
            </w:r>
            <w:r w:rsidR="003232F9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3232F9" w:rsidRPr="000C4071" w:rsidRDefault="000C7B24" w:rsidP="0062327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62327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052</w:t>
            </w: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2"/>
          </w:tcPr>
          <w:p w:rsidR="003232F9" w:rsidRPr="000C4071" w:rsidRDefault="000C7B24" w:rsidP="00C9468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9468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8342</w:t>
            </w:r>
            <w:r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94683" w:rsidRPr="000C407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3428F" w:rsidRDefault="00713478" w:rsidP="00B440CE">
      <w:pPr>
        <w:widowControl w:val="0"/>
        <w:autoSpaceDE w:val="0"/>
        <w:autoSpaceDN w:val="0"/>
        <w:adjustRightInd w:val="0"/>
        <w:spacing w:after="0" w:line="240" w:lineRule="auto"/>
        <w:ind w:right="-172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</w:t>
      </w:r>
      <w:r w:rsidR="005E007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5E007B">
        <w:rPr>
          <w:rFonts w:ascii="Times New Roman" w:hAnsi="Times New Roman"/>
          <w:bCs/>
          <w:sz w:val="28"/>
          <w:szCs w:val="28"/>
        </w:rPr>
        <w:t xml:space="preserve">  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E5D04" w:rsidRDefault="005E007B" w:rsidP="005E007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</w:t>
      </w:r>
    </w:p>
    <w:tbl>
      <w:tblPr>
        <w:tblW w:w="14850" w:type="dxa"/>
        <w:tblLook w:val="04A0" w:firstRow="1" w:lastRow="0" w:firstColumn="1" w:lastColumn="0" w:noHBand="0" w:noVBand="1"/>
      </w:tblPr>
      <w:tblGrid>
        <w:gridCol w:w="10740"/>
        <w:gridCol w:w="4110"/>
      </w:tblGrid>
      <w:tr w:rsidR="00BA093A" w:rsidRPr="00137C96" w:rsidTr="007357D1">
        <w:tc>
          <w:tcPr>
            <w:tcW w:w="10740" w:type="dxa"/>
          </w:tcPr>
          <w:p w:rsidR="00BA093A" w:rsidRDefault="00BA093A" w:rsidP="007357D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Заместитель главы </w:t>
            </w:r>
          </w:p>
          <w:p w:rsidR="00BA093A" w:rsidRPr="000806F2" w:rsidRDefault="00BA093A" w:rsidP="007357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Тимашевского городского </w:t>
            </w:r>
          </w:p>
          <w:p w:rsidR="00BA093A" w:rsidRPr="00583583" w:rsidRDefault="00BA093A" w:rsidP="007357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110" w:type="dxa"/>
          </w:tcPr>
          <w:p w:rsidR="00BA093A" w:rsidRDefault="00BA093A" w:rsidP="007357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093A" w:rsidRDefault="00BA093A" w:rsidP="007357D1">
            <w:pPr>
              <w:spacing w:after="0" w:line="240" w:lineRule="auto"/>
              <w:ind w:right="-3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BA093A" w:rsidRPr="00D720F9" w:rsidRDefault="00BA093A" w:rsidP="001C1277">
            <w:pPr>
              <w:spacing w:after="0" w:line="240" w:lineRule="auto"/>
              <w:ind w:right="-39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1C1277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1C1277">
              <w:rPr>
                <w:rFonts w:ascii="Times New Roman" w:hAnsi="Times New Roman"/>
                <w:sz w:val="28"/>
                <w:szCs w:val="28"/>
              </w:rPr>
              <w:t>Крячко</w:t>
            </w:r>
          </w:p>
        </w:tc>
      </w:tr>
    </w:tbl>
    <w:p w:rsidR="005A7754" w:rsidRPr="005A7754" w:rsidRDefault="005A7754" w:rsidP="00137C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A7754" w:rsidRPr="005A7754" w:rsidSect="00E3428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0F7" w:rsidRDefault="003C70F7" w:rsidP="001E7074">
      <w:pPr>
        <w:spacing w:after="0" w:line="240" w:lineRule="auto"/>
      </w:pPr>
      <w:r>
        <w:separator/>
      </w:r>
    </w:p>
  </w:endnote>
  <w:endnote w:type="continuationSeparator" w:id="0">
    <w:p w:rsidR="003C70F7" w:rsidRDefault="003C70F7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0F7" w:rsidRDefault="003C70F7" w:rsidP="001E7074">
      <w:pPr>
        <w:spacing w:after="0" w:line="240" w:lineRule="auto"/>
      </w:pPr>
      <w:r>
        <w:separator/>
      </w:r>
    </w:p>
  </w:footnote>
  <w:footnote w:type="continuationSeparator" w:id="0">
    <w:p w:rsidR="003C70F7" w:rsidRDefault="003C70F7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C1277" w:rsidRPr="008E7094" w:rsidRDefault="001C1277" w:rsidP="008E70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4E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E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53633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21325"/>
    <w:rsid w:val="00034C9D"/>
    <w:rsid w:val="00051530"/>
    <w:rsid w:val="00071BEF"/>
    <w:rsid w:val="00072E38"/>
    <w:rsid w:val="000855A3"/>
    <w:rsid w:val="000A4EA3"/>
    <w:rsid w:val="000A6D0A"/>
    <w:rsid w:val="000B36F4"/>
    <w:rsid w:val="000C018A"/>
    <w:rsid w:val="000C0C5D"/>
    <w:rsid w:val="000C4071"/>
    <w:rsid w:val="000C7B24"/>
    <w:rsid w:val="000D164B"/>
    <w:rsid w:val="000D36EA"/>
    <w:rsid w:val="000E5D04"/>
    <w:rsid w:val="000F1B26"/>
    <w:rsid w:val="000F3BCD"/>
    <w:rsid w:val="00106494"/>
    <w:rsid w:val="001217A6"/>
    <w:rsid w:val="00124A36"/>
    <w:rsid w:val="00127347"/>
    <w:rsid w:val="00133D3F"/>
    <w:rsid w:val="001353CD"/>
    <w:rsid w:val="00137C96"/>
    <w:rsid w:val="00151978"/>
    <w:rsid w:val="0017244C"/>
    <w:rsid w:val="00182053"/>
    <w:rsid w:val="00193E24"/>
    <w:rsid w:val="001B7CD9"/>
    <w:rsid w:val="001C1277"/>
    <w:rsid w:val="001C6E15"/>
    <w:rsid w:val="001D2917"/>
    <w:rsid w:val="001E15C2"/>
    <w:rsid w:val="001E7074"/>
    <w:rsid w:val="00211EFF"/>
    <w:rsid w:val="00213FCD"/>
    <w:rsid w:val="00217CE3"/>
    <w:rsid w:val="00224BD1"/>
    <w:rsid w:val="00237BE0"/>
    <w:rsid w:val="00244363"/>
    <w:rsid w:val="00247FCD"/>
    <w:rsid w:val="00267449"/>
    <w:rsid w:val="00295410"/>
    <w:rsid w:val="002B71EA"/>
    <w:rsid w:val="002C2C71"/>
    <w:rsid w:val="002D11FB"/>
    <w:rsid w:val="002E3400"/>
    <w:rsid w:val="002E3B4A"/>
    <w:rsid w:val="002E795D"/>
    <w:rsid w:val="002F334E"/>
    <w:rsid w:val="003232F9"/>
    <w:rsid w:val="00342BA2"/>
    <w:rsid w:val="00370958"/>
    <w:rsid w:val="00372154"/>
    <w:rsid w:val="00373283"/>
    <w:rsid w:val="00384853"/>
    <w:rsid w:val="003B6C3D"/>
    <w:rsid w:val="003B6D4C"/>
    <w:rsid w:val="003C70F7"/>
    <w:rsid w:val="003E5B61"/>
    <w:rsid w:val="003F1CBB"/>
    <w:rsid w:val="003F7C89"/>
    <w:rsid w:val="00413869"/>
    <w:rsid w:val="004177DF"/>
    <w:rsid w:val="00417C58"/>
    <w:rsid w:val="00440917"/>
    <w:rsid w:val="0045647C"/>
    <w:rsid w:val="004567AA"/>
    <w:rsid w:val="00460911"/>
    <w:rsid w:val="0048580A"/>
    <w:rsid w:val="00486F1F"/>
    <w:rsid w:val="004A3CB0"/>
    <w:rsid w:val="004A49A6"/>
    <w:rsid w:val="004B4801"/>
    <w:rsid w:val="004E2F08"/>
    <w:rsid w:val="004F1356"/>
    <w:rsid w:val="005074D0"/>
    <w:rsid w:val="00514DE4"/>
    <w:rsid w:val="00524F7B"/>
    <w:rsid w:val="00527E79"/>
    <w:rsid w:val="00551ED3"/>
    <w:rsid w:val="00552092"/>
    <w:rsid w:val="00573BF0"/>
    <w:rsid w:val="00580C36"/>
    <w:rsid w:val="00583191"/>
    <w:rsid w:val="005A7754"/>
    <w:rsid w:val="005C32F8"/>
    <w:rsid w:val="005D63A4"/>
    <w:rsid w:val="005E007B"/>
    <w:rsid w:val="005E294E"/>
    <w:rsid w:val="00606BCB"/>
    <w:rsid w:val="00615599"/>
    <w:rsid w:val="00622EB2"/>
    <w:rsid w:val="00623273"/>
    <w:rsid w:val="00630C8E"/>
    <w:rsid w:val="00630D60"/>
    <w:rsid w:val="0063612D"/>
    <w:rsid w:val="006442BB"/>
    <w:rsid w:val="00645605"/>
    <w:rsid w:val="00647399"/>
    <w:rsid w:val="00666125"/>
    <w:rsid w:val="00667071"/>
    <w:rsid w:val="00676A46"/>
    <w:rsid w:val="00693AA2"/>
    <w:rsid w:val="006A01AB"/>
    <w:rsid w:val="006B3A12"/>
    <w:rsid w:val="006B5F4D"/>
    <w:rsid w:val="006B6BF1"/>
    <w:rsid w:val="006B7A26"/>
    <w:rsid w:val="006C28B4"/>
    <w:rsid w:val="006D5A35"/>
    <w:rsid w:val="006F6E1D"/>
    <w:rsid w:val="007011D0"/>
    <w:rsid w:val="00707D7F"/>
    <w:rsid w:val="00712A74"/>
    <w:rsid w:val="00713478"/>
    <w:rsid w:val="00723785"/>
    <w:rsid w:val="00726E62"/>
    <w:rsid w:val="007277C9"/>
    <w:rsid w:val="007357D1"/>
    <w:rsid w:val="00747E2D"/>
    <w:rsid w:val="00755B89"/>
    <w:rsid w:val="00756EA2"/>
    <w:rsid w:val="00766327"/>
    <w:rsid w:val="0076767F"/>
    <w:rsid w:val="0078301B"/>
    <w:rsid w:val="007925BF"/>
    <w:rsid w:val="007A5290"/>
    <w:rsid w:val="007C05C1"/>
    <w:rsid w:val="007D6C0D"/>
    <w:rsid w:val="007F37D1"/>
    <w:rsid w:val="00811F73"/>
    <w:rsid w:val="00816B94"/>
    <w:rsid w:val="00823C07"/>
    <w:rsid w:val="00830260"/>
    <w:rsid w:val="00846920"/>
    <w:rsid w:val="00865386"/>
    <w:rsid w:val="00880444"/>
    <w:rsid w:val="008A286D"/>
    <w:rsid w:val="008A4F11"/>
    <w:rsid w:val="008A6F31"/>
    <w:rsid w:val="008E7094"/>
    <w:rsid w:val="008F24B7"/>
    <w:rsid w:val="008F4BA2"/>
    <w:rsid w:val="009250C3"/>
    <w:rsid w:val="00933C13"/>
    <w:rsid w:val="00934DF9"/>
    <w:rsid w:val="00972EB1"/>
    <w:rsid w:val="00977F24"/>
    <w:rsid w:val="009C0BA5"/>
    <w:rsid w:val="009D3F63"/>
    <w:rsid w:val="009D7B5C"/>
    <w:rsid w:val="009E1F15"/>
    <w:rsid w:val="009E76C3"/>
    <w:rsid w:val="009F32C9"/>
    <w:rsid w:val="009F4E95"/>
    <w:rsid w:val="00A051A6"/>
    <w:rsid w:val="00A06803"/>
    <w:rsid w:val="00A2442B"/>
    <w:rsid w:val="00A24DD9"/>
    <w:rsid w:val="00A34BD2"/>
    <w:rsid w:val="00A362BF"/>
    <w:rsid w:val="00A449DB"/>
    <w:rsid w:val="00A53633"/>
    <w:rsid w:val="00A54D1B"/>
    <w:rsid w:val="00A754FF"/>
    <w:rsid w:val="00A86D57"/>
    <w:rsid w:val="00AA7160"/>
    <w:rsid w:val="00AA76E8"/>
    <w:rsid w:val="00AB69BF"/>
    <w:rsid w:val="00AD6CFA"/>
    <w:rsid w:val="00AF2F4B"/>
    <w:rsid w:val="00AF6947"/>
    <w:rsid w:val="00AF7855"/>
    <w:rsid w:val="00B0261B"/>
    <w:rsid w:val="00B0707B"/>
    <w:rsid w:val="00B07E2D"/>
    <w:rsid w:val="00B21B5F"/>
    <w:rsid w:val="00B246B7"/>
    <w:rsid w:val="00B30875"/>
    <w:rsid w:val="00B33643"/>
    <w:rsid w:val="00B34F28"/>
    <w:rsid w:val="00B421FA"/>
    <w:rsid w:val="00B42613"/>
    <w:rsid w:val="00B43FB5"/>
    <w:rsid w:val="00B440CE"/>
    <w:rsid w:val="00B44C6F"/>
    <w:rsid w:val="00B50265"/>
    <w:rsid w:val="00B56CD4"/>
    <w:rsid w:val="00B727FA"/>
    <w:rsid w:val="00BA038D"/>
    <w:rsid w:val="00BA093A"/>
    <w:rsid w:val="00BD5255"/>
    <w:rsid w:val="00BE59B0"/>
    <w:rsid w:val="00BE7AA6"/>
    <w:rsid w:val="00BF47D9"/>
    <w:rsid w:val="00C01BD2"/>
    <w:rsid w:val="00C03DC8"/>
    <w:rsid w:val="00C1417D"/>
    <w:rsid w:val="00C27E00"/>
    <w:rsid w:val="00C309AB"/>
    <w:rsid w:val="00C47E53"/>
    <w:rsid w:val="00C510F1"/>
    <w:rsid w:val="00C568B7"/>
    <w:rsid w:val="00C56D19"/>
    <w:rsid w:val="00C5717C"/>
    <w:rsid w:val="00C703BD"/>
    <w:rsid w:val="00C7430E"/>
    <w:rsid w:val="00C940DC"/>
    <w:rsid w:val="00C94683"/>
    <w:rsid w:val="00CB3B7A"/>
    <w:rsid w:val="00CC1F5D"/>
    <w:rsid w:val="00CC5F46"/>
    <w:rsid w:val="00CE2B61"/>
    <w:rsid w:val="00D000AC"/>
    <w:rsid w:val="00D01064"/>
    <w:rsid w:val="00D0565D"/>
    <w:rsid w:val="00D20FF4"/>
    <w:rsid w:val="00D334BA"/>
    <w:rsid w:val="00D3421C"/>
    <w:rsid w:val="00D704BB"/>
    <w:rsid w:val="00D74302"/>
    <w:rsid w:val="00D952CD"/>
    <w:rsid w:val="00DA047E"/>
    <w:rsid w:val="00DB29FB"/>
    <w:rsid w:val="00DB3582"/>
    <w:rsid w:val="00DC7B16"/>
    <w:rsid w:val="00DE5F76"/>
    <w:rsid w:val="00DF3A10"/>
    <w:rsid w:val="00E013BE"/>
    <w:rsid w:val="00E0369D"/>
    <w:rsid w:val="00E3315F"/>
    <w:rsid w:val="00E3428F"/>
    <w:rsid w:val="00E447A1"/>
    <w:rsid w:val="00E44898"/>
    <w:rsid w:val="00E469A4"/>
    <w:rsid w:val="00E5513E"/>
    <w:rsid w:val="00E864F7"/>
    <w:rsid w:val="00EA0F89"/>
    <w:rsid w:val="00EA65B9"/>
    <w:rsid w:val="00EA73CB"/>
    <w:rsid w:val="00EC07A6"/>
    <w:rsid w:val="00EE1D81"/>
    <w:rsid w:val="00EF277C"/>
    <w:rsid w:val="00EF4361"/>
    <w:rsid w:val="00EF5176"/>
    <w:rsid w:val="00F062EC"/>
    <w:rsid w:val="00F15A8E"/>
    <w:rsid w:val="00F20023"/>
    <w:rsid w:val="00F314F3"/>
    <w:rsid w:val="00F4336D"/>
    <w:rsid w:val="00F4522F"/>
    <w:rsid w:val="00F536CF"/>
    <w:rsid w:val="00F62F05"/>
    <w:rsid w:val="00FB282E"/>
    <w:rsid w:val="00FB3E9C"/>
    <w:rsid w:val="00FC03E2"/>
    <w:rsid w:val="00FD1C1D"/>
    <w:rsid w:val="00FD26D2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11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2021-11-30T07:09:00Z</cp:lastPrinted>
  <dcterms:created xsi:type="dcterms:W3CDTF">2021-03-23T12:15:00Z</dcterms:created>
  <dcterms:modified xsi:type="dcterms:W3CDTF">2022-02-17T07:40:00Z</dcterms:modified>
</cp:coreProperties>
</file>